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b w:val="1"/>
          <w:sz w:val="28"/>
          <w:szCs w:val="28"/>
          <w:u w:val="none"/>
        </w:rPr>
      </w:pPr>
      <w:r w:rsidDel="00000000" w:rsidR="00000000" w:rsidRPr="00000000">
        <w:rPr>
          <w:b w:val="1"/>
          <w:sz w:val="28"/>
          <w:szCs w:val="28"/>
          <w:rtl w:val="0"/>
        </w:rPr>
        <w:t xml:space="preserve">Disfruta tus vacaciones de Semana Santa con Waze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i w:val="1"/>
          <w:sz w:val="20"/>
          <w:szCs w:val="20"/>
        </w:rPr>
      </w:pPr>
      <w:r w:rsidDel="00000000" w:rsidR="00000000" w:rsidRPr="00000000">
        <w:rPr>
          <w:rtl w:val="0"/>
        </w:rPr>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i w:val="1"/>
          <w:sz w:val="20"/>
          <w:szCs w:val="20"/>
          <w:u w:val="none"/>
        </w:rPr>
      </w:pPr>
      <w:r w:rsidDel="00000000" w:rsidR="00000000" w:rsidRPr="00000000">
        <w:rPr>
          <w:i w:val="1"/>
          <w:sz w:val="20"/>
          <w:szCs w:val="20"/>
          <w:rtl w:val="0"/>
        </w:rPr>
        <w:t xml:space="preserve">En algunas ciudades de México el tráfico aumenta hasta un 250% durante las vacaciones de Semana Santa</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i w:val="1"/>
          <w:sz w:val="20"/>
          <w:szCs w:val="20"/>
          <w:u w:val="none"/>
        </w:rPr>
      </w:pPr>
      <w:r w:rsidDel="00000000" w:rsidR="00000000" w:rsidRPr="00000000">
        <w:rPr>
          <w:i w:val="1"/>
          <w:sz w:val="20"/>
          <w:szCs w:val="20"/>
          <w:rtl w:val="0"/>
        </w:rPr>
        <w:t xml:space="preserve">Las horas más saturadas para manejar son de 12 a 2 pm y de 4 a 6 pm en este período vacacional. </w:t>
      </w:r>
    </w:p>
    <w:p w:rsidR="00000000" w:rsidDel="00000000" w:rsidP="00000000" w:rsidRDefault="00000000" w:rsidRPr="00000000" w14:paraId="00000004">
      <w:pP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5">
      <w:pPr>
        <w:contextualSpacing w:val="0"/>
        <w:jc w:val="both"/>
        <w:rPr>
          <w:color w:val="222222"/>
        </w:rPr>
      </w:pPr>
      <w:r w:rsidDel="00000000" w:rsidR="00000000" w:rsidRPr="00000000">
        <w:rPr>
          <w:b w:val="1"/>
          <w:color w:val="222222"/>
          <w:rtl w:val="0"/>
        </w:rPr>
        <w:t xml:space="preserve">26 de marzo de 2018.- Waze</w:t>
      </w:r>
      <w:r w:rsidDel="00000000" w:rsidR="00000000" w:rsidRPr="00000000">
        <w:rPr>
          <w:color w:val="222222"/>
          <w:rtl w:val="0"/>
        </w:rPr>
        <w:t xml:space="preserve">, la aplicación gratuita de navegación que integra a la comunidad más grande de conductores a nivel global, trae la solución y mejores consejos para todos aquellos que deseen disfrutar las próximas vacaciones de Semana Santa y evitar el tráfico que aqueja a algunos lugares.</w:t>
      </w:r>
    </w:p>
    <w:p w:rsidR="00000000" w:rsidDel="00000000" w:rsidP="00000000" w:rsidRDefault="00000000" w:rsidRPr="00000000" w14:paraId="00000006">
      <w:pPr>
        <w:contextualSpacing w:val="0"/>
        <w:jc w:val="both"/>
        <w:rPr>
          <w:color w:val="222222"/>
        </w:rPr>
      </w:pPr>
      <w:r w:rsidDel="00000000" w:rsidR="00000000" w:rsidRPr="00000000">
        <w:rPr>
          <w:rtl w:val="0"/>
        </w:rPr>
      </w:r>
    </w:p>
    <w:p w:rsidR="00000000" w:rsidDel="00000000" w:rsidP="00000000" w:rsidRDefault="00000000" w:rsidRPr="00000000" w14:paraId="00000007">
      <w:pPr>
        <w:contextualSpacing w:val="0"/>
        <w:jc w:val="both"/>
        <w:rPr>
          <w:color w:val="222222"/>
        </w:rPr>
      </w:pPr>
      <w:r w:rsidDel="00000000" w:rsidR="00000000" w:rsidRPr="00000000">
        <w:rPr>
          <w:color w:val="222222"/>
          <w:rtl w:val="0"/>
        </w:rPr>
        <w:t xml:space="preserve">La también conocida como “Semana Mayor” (este año del 25 de marzo al 01 de abril) nos da la oportunidad de descansar y disfrutar de nuestra ciudad, o bien salir a carretera y descubrir un pueblo mágico, visitar a la familia o disfrutar del calor de una playa. </w:t>
      </w:r>
    </w:p>
    <w:p w:rsidR="00000000" w:rsidDel="00000000" w:rsidP="00000000" w:rsidRDefault="00000000" w:rsidRPr="00000000" w14:paraId="00000008">
      <w:pPr>
        <w:contextualSpacing w:val="0"/>
        <w:jc w:val="both"/>
        <w:rPr>
          <w:color w:val="222222"/>
        </w:rPr>
      </w:pPr>
      <w:r w:rsidDel="00000000" w:rsidR="00000000" w:rsidRPr="00000000">
        <w:rPr>
          <w:rtl w:val="0"/>
        </w:rPr>
      </w:r>
    </w:p>
    <w:p w:rsidR="00000000" w:rsidDel="00000000" w:rsidP="00000000" w:rsidRDefault="00000000" w:rsidRPr="00000000" w14:paraId="00000009">
      <w:pPr>
        <w:contextualSpacing w:val="0"/>
        <w:jc w:val="both"/>
        <w:rPr>
          <w:color w:val="222222"/>
        </w:rPr>
      </w:pPr>
      <w:r w:rsidDel="00000000" w:rsidR="00000000" w:rsidRPr="00000000">
        <w:rPr>
          <w:color w:val="222222"/>
          <w:rtl w:val="0"/>
        </w:rPr>
        <w:t xml:space="preserve">Sin embargo, el tráfico que se registra en estas fechas también puede hacer de las suyas. De acuerdo a datos de </w:t>
      </w:r>
      <w:r w:rsidDel="00000000" w:rsidR="00000000" w:rsidRPr="00000000">
        <w:rPr>
          <w:b w:val="1"/>
          <w:color w:val="222222"/>
          <w:rtl w:val="0"/>
        </w:rPr>
        <w:t xml:space="preserve">Waze</w:t>
      </w:r>
      <w:r w:rsidDel="00000000" w:rsidR="00000000" w:rsidRPr="00000000">
        <w:rPr>
          <w:color w:val="222222"/>
          <w:rtl w:val="0"/>
        </w:rPr>
        <w:t xml:space="preserve">, las horas de más tráfico en las vacaciones son de </w:t>
      </w:r>
      <w:r w:rsidDel="00000000" w:rsidR="00000000" w:rsidRPr="00000000">
        <w:rPr>
          <w:rtl w:val="0"/>
        </w:rPr>
        <w:t xml:space="preserve">12 a 2 pm y de 4 a 6 pm. Asimismo, existen ciudades como Acapulco (254%), Oaxaca (162%), Tampico (153%) y Veracruz (109%) en las que el tráfico aumenta de forma estrepitosa.</w:t>
      </w: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rtl w:val="0"/>
        </w:rPr>
      </w:r>
    </w:p>
    <w:p w:rsidR="00000000" w:rsidDel="00000000" w:rsidP="00000000" w:rsidRDefault="00000000" w:rsidRPr="00000000" w14:paraId="0000000B">
      <w:pPr>
        <w:contextualSpacing w:val="0"/>
        <w:jc w:val="both"/>
        <w:rPr>
          <w:color w:val="222222"/>
        </w:rPr>
      </w:pPr>
      <w:r w:rsidDel="00000000" w:rsidR="00000000" w:rsidRPr="00000000">
        <w:rPr>
          <w:color w:val="222222"/>
          <w:rtl w:val="0"/>
        </w:rPr>
        <w:t xml:space="preserve">Por esto, </w:t>
      </w:r>
      <w:r w:rsidDel="00000000" w:rsidR="00000000" w:rsidRPr="00000000">
        <w:rPr>
          <w:b w:val="1"/>
          <w:color w:val="222222"/>
          <w:rtl w:val="0"/>
        </w:rPr>
        <w:t xml:space="preserve">Waze</w:t>
      </w:r>
      <w:r w:rsidDel="00000000" w:rsidR="00000000" w:rsidRPr="00000000">
        <w:rPr>
          <w:color w:val="222222"/>
          <w:rtl w:val="0"/>
        </w:rPr>
        <w:t xml:space="preserve"> te brinda los mejores consejos para que disfrutes estas vacaciones al volante y llegues a tu destino sin contratiempos:</w:t>
      </w:r>
    </w:p>
    <w:p w:rsidR="00000000" w:rsidDel="00000000" w:rsidP="00000000" w:rsidRDefault="00000000" w:rsidRPr="00000000" w14:paraId="0000000C">
      <w:pPr>
        <w:contextualSpacing w:val="0"/>
        <w:jc w:val="both"/>
        <w:rPr>
          <w:color w:val="222222"/>
        </w:rPr>
      </w:pPr>
      <w:r w:rsidDel="00000000" w:rsidR="00000000" w:rsidRPr="00000000">
        <w:rPr>
          <w:rtl w:val="0"/>
        </w:rPr>
      </w:r>
    </w:p>
    <w:p w:rsidR="00000000" w:rsidDel="00000000" w:rsidP="00000000" w:rsidRDefault="00000000" w:rsidRPr="00000000" w14:paraId="0000000D">
      <w:pPr>
        <w:contextualSpacing w:val="0"/>
        <w:jc w:val="both"/>
        <w:rPr>
          <w:color w:val="222222"/>
        </w:rPr>
      </w:pPr>
      <w:r w:rsidDel="00000000" w:rsidR="00000000" w:rsidRPr="00000000">
        <w:rPr>
          <w:b w:val="1"/>
          <w:color w:val="222222"/>
          <w:rtl w:val="0"/>
        </w:rPr>
        <w:t xml:space="preserve">Traza tus rutas</w:t>
      </w:r>
      <w:r w:rsidDel="00000000" w:rsidR="00000000" w:rsidRPr="00000000">
        <w:rPr>
          <w:color w:val="222222"/>
          <w:rtl w:val="0"/>
        </w:rPr>
        <w:br w:type="textWrapping"/>
      </w:r>
      <w:r w:rsidDel="00000000" w:rsidR="00000000" w:rsidRPr="00000000">
        <w:rPr>
          <w:color w:val="222222"/>
          <w:rtl w:val="0"/>
        </w:rPr>
        <w:t xml:space="preserve">Gracias a la información que millones de conductores aportan en la aplicación, </w:t>
      </w:r>
      <w:r w:rsidDel="00000000" w:rsidR="00000000" w:rsidRPr="00000000">
        <w:rPr>
          <w:b w:val="1"/>
          <w:color w:val="222222"/>
          <w:rtl w:val="0"/>
        </w:rPr>
        <w:t xml:space="preserve">Waze</w:t>
      </w:r>
      <w:r w:rsidDel="00000000" w:rsidR="00000000" w:rsidRPr="00000000">
        <w:rPr>
          <w:color w:val="222222"/>
          <w:rtl w:val="0"/>
        </w:rPr>
        <w:t xml:space="preserve"> nos informa en tiempo real, sobre las condiciones del tránsito, accidentes, policías viales, etcétera; convirtiéndose en la plataforma de navegación ideal para conducir y hallar las mejores rutas en estas vacaciones.</w:t>
      </w:r>
    </w:p>
    <w:p w:rsidR="00000000" w:rsidDel="00000000" w:rsidP="00000000" w:rsidRDefault="00000000" w:rsidRPr="00000000" w14:paraId="0000000E">
      <w:pPr>
        <w:contextualSpacing w:val="0"/>
        <w:jc w:val="both"/>
        <w:rPr>
          <w:color w:val="222222"/>
        </w:rPr>
      </w:pPr>
      <w:r w:rsidDel="00000000" w:rsidR="00000000" w:rsidRPr="00000000">
        <w:rPr>
          <w:rtl w:val="0"/>
        </w:rPr>
      </w:r>
    </w:p>
    <w:p w:rsidR="00000000" w:rsidDel="00000000" w:rsidP="00000000" w:rsidRDefault="00000000" w:rsidRPr="00000000" w14:paraId="0000000F">
      <w:pPr>
        <w:contextualSpacing w:val="0"/>
        <w:jc w:val="both"/>
        <w:rPr>
          <w:color w:val="222222"/>
        </w:rPr>
      </w:pPr>
      <w:r w:rsidDel="00000000" w:rsidR="00000000" w:rsidRPr="00000000">
        <w:rPr>
          <w:color w:val="222222"/>
          <w:rtl w:val="0"/>
        </w:rPr>
        <w:t xml:space="preserve">Ya sea en la ciudad o en carretera, </w:t>
      </w:r>
      <w:r w:rsidDel="00000000" w:rsidR="00000000" w:rsidRPr="00000000">
        <w:rPr>
          <w:b w:val="1"/>
          <w:color w:val="222222"/>
          <w:rtl w:val="0"/>
        </w:rPr>
        <w:t xml:space="preserve">Waze</w:t>
      </w:r>
      <w:r w:rsidDel="00000000" w:rsidR="00000000" w:rsidRPr="00000000">
        <w:rPr>
          <w:color w:val="222222"/>
          <w:rtl w:val="0"/>
        </w:rPr>
        <w:t xml:space="preserve"> permite elegir los caminos más rápidos, o bien las alternativas para que traces el camino que prefieras. Asimismo te permite restringir rutas de peaje para que te vayas por la libre a tu destino, si así lo deseas.</w:t>
      </w:r>
    </w:p>
    <w:p w:rsidR="00000000" w:rsidDel="00000000" w:rsidP="00000000" w:rsidRDefault="00000000" w:rsidRPr="00000000" w14:paraId="00000010">
      <w:pPr>
        <w:contextualSpacing w:val="0"/>
        <w:jc w:val="both"/>
        <w:rPr>
          <w:color w:val="222222"/>
        </w:rPr>
      </w:pPr>
      <w:r w:rsidDel="00000000" w:rsidR="00000000" w:rsidRPr="00000000">
        <w:rPr>
          <w:rtl w:val="0"/>
        </w:rPr>
      </w:r>
    </w:p>
    <w:p w:rsidR="00000000" w:rsidDel="00000000" w:rsidP="00000000" w:rsidRDefault="00000000" w:rsidRPr="00000000" w14:paraId="00000011">
      <w:pPr>
        <w:contextualSpacing w:val="0"/>
        <w:jc w:val="both"/>
        <w:rPr>
          <w:b w:val="1"/>
          <w:color w:val="222222"/>
        </w:rPr>
      </w:pPr>
      <w:r w:rsidDel="00000000" w:rsidR="00000000" w:rsidRPr="00000000">
        <w:rPr>
          <w:b w:val="1"/>
          <w:color w:val="222222"/>
          <w:rtl w:val="0"/>
        </w:rPr>
        <w:t xml:space="preserve">Planea tu viaje</w:t>
      </w:r>
    </w:p>
    <w:p w:rsidR="00000000" w:rsidDel="00000000" w:rsidP="00000000" w:rsidRDefault="00000000" w:rsidRPr="00000000" w14:paraId="00000012">
      <w:pPr>
        <w:contextualSpacing w:val="0"/>
        <w:jc w:val="both"/>
        <w:rPr>
          <w:color w:val="222222"/>
        </w:rPr>
      </w:pPr>
      <w:r w:rsidDel="00000000" w:rsidR="00000000" w:rsidRPr="00000000">
        <w:rPr>
          <w:color w:val="222222"/>
          <w:rtl w:val="0"/>
        </w:rPr>
        <w:t xml:space="preserve">La función </w:t>
      </w:r>
      <w:r w:rsidDel="00000000" w:rsidR="00000000" w:rsidRPr="00000000">
        <w:rPr>
          <w:i w:val="1"/>
          <w:color w:val="222222"/>
          <w:rtl w:val="0"/>
        </w:rPr>
        <w:t xml:space="preserve">Planned Drives</w:t>
      </w:r>
      <w:r w:rsidDel="00000000" w:rsidR="00000000" w:rsidRPr="00000000">
        <w:rPr>
          <w:color w:val="222222"/>
          <w:rtl w:val="0"/>
        </w:rPr>
        <w:t xml:space="preserve"> (Viajes Planeados) de </w:t>
      </w:r>
      <w:r w:rsidDel="00000000" w:rsidR="00000000" w:rsidRPr="00000000">
        <w:rPr>
          <w:b w:val="1"/>
          <w:color w:val="222222"/>
          <w:rtl w:val="0"/>
        </w:rPr>
        <w:t xml:space="preserve">Waze</w:t>
      </w:r>
      <w:r w:rsidDel="00000000" w:rsidR="00000000" w:rsidRPr="00000000">
        <w:rPr>
          <w:color w:val="222222"/>
          <w:rtl w:val="0"/>
        </w:rPr>
        <w:t xml:space="preserve">, te permite elegir el día y la hora que deseas llegar a tu destino. De esta manera se te indicará la hora en la que debes salir de casa para que no andes con prisa y llegues demorado. </w:t>
      </w:r>
    </w:p>
    <w:p w:rsidR="00000000" w:rsidDel="00000000" w:rsidP="00000000" w:rsidRDefault="00000000" w:rsidRPr="00000000" w14:paraId="00000013">
      <w:pPr>
        <w:contextualSpacing w:val="0"/>
        <w:jc w:val="both"/>
        <w:rPr>
          <w:color w:val="222222"/>
        </w:rPr>
      </w:pPr>
      <w:r w:rsidDel="00000000" w:rsidR="00000000" w:rsidRPr="00000000">
        <w:rPr>
          <w:rtl w:val="0"/>
        </w:rPr>
      </w:r>
    </w:p>
    <w:p w:rsidR="00000000" w:rsidDel="00000000" w:rsidP="00000000" w:rsidRDefault="00000000" w:rsidRPr="00000000" w14:paraId="00000014">
      <w:pPr>
        <w:contextualSpacing w:val="0"/>
        <w:jc w:val="both"/>
        <w:rPr>
          <w:color w:val="222222"/>
        </w:rPr>
      </w:pPr>
      <w:r w:rsidDel="00000000" w:rsidR="00000000" w:rsidRPr="00000000">
        <w:rPr>
          <w:color w:val="222222"/>
          <w:rtl w:val="0"/>
        </w:rPr>
        <w:t xml:space="preserve">Esta función es ideal y muy práctica si no conoces el destino al cual deseas viajar y deseas saber cuánto tiempo te llevará llegar al mismo. </w:t>
      </w:r>
    </w:p>
    <w:p w:rsidR="00000000" w:rsidDel="00000000" w:rsidP="00000000" w:rsidRDefault="00000000" w:rsidRPr="00000000" w14:paraId="00000015">
      <w:pPr>
        <w:contextualSpacing w:val="0"/>
        <w:jc w:val="both"/>
        <w:rPr>
          <w:color w:val="222222"/>
        </w:rPr>
      </w:pPr>
      <w:r w:rsidDel="00000000" w:rsidR="00000000" w:rsidRPr="00000000">
        <w:rPr>
          <w:rtl w:val="0"/>
        </w:rPr>
      </w:r>
    </w:p>
    <w:p w:rsidR="00000000" w:rsidDel="00000000" w:rsidP="00000000" w:rsidRDefault="00000000" w:rsidRPr="00000000" w14:paraId="00000016">
      <w:pPr>
        <w:contextualSpacing w:val="0"/>
        <w:jc w:val="both"/>
        <w:rPr>
          <w:b w:val="1"/>
          <w:color w:val="222222"/>
        </w:rPr>
      </w:pPr>
      <w:r w:rsidDel="00000000" w:rsidR="00000000" w:rsidRPr="00000000">
        <w:rPr>
          <w:b w:val="1"/>
          <w:color w:val="222222"/>
          <w:rtl w:val="0"/>
        </w:rPr>
        <w:t xml:space="preserve">No corras</w:t>
      </w:r>
      <w:r w:rsidDel="00000000" w:rsidR="00000000" w:rsidRPr="00000000">
        <w:rPr>
          <w:rtl w:val="0"/>
        </w:rPr>
      </w:r>
    </w:p>
    <w:p w:rsidR="00000000" w:rsidDel="00000000" w:rsidP="00000000" w:rsidRDefault="00000000" w:rsidRPr="00000000" w14:paraId="00000017">
      <w:pPr>
        <w:contextualSpacing w:val="0"/>
        <w:jc w:val="both"/>
        <w:rPr>
          <w:color w:val="222222"/>
        </w:rPr>
      </w:pPr>
      <w:r w:rsidDel="00000000" w:rsidR="00000000" w:rsidRPr="00000000">
        <w:rPr>
          <w:color w:val="222222"/>
          <w:rtl w:val="0"/>
        </w:rPr>
        <w:t xml:space="preserve">Sabemos que la libertad de la carretera y las avenidas vacías en la ciudad, suelen tentarte a pisar el acelerador de más, sin embargo nunca es una buena opción hacerlo. </w:t>
      </w:r>
      <w:r w:rsidDel="00000000" w:rsidR="00000000" w:rsidRPr="00000000">
        <w:rPr>
          <w:b w:val="1"/>
          <w:color w:val="222222"/>
          <w:rtl w:val="0"/>
        </w:rPr>
        <w:t xml:space="preserve">Waze</w:t>
      </w:r>
      <w:r w:rsidDel="00000000" w:rsidR="00000000" w:rsidRPr="00000000">
        <w:rPr>
          <w:color w:val="222222"/>
          <w:rtl w:val="0"/>
        </w:rPr>
        <w:t xml:space="preserve"> también es un aliado al volante ya que te despliega los Límites de Velocidad de cada camino, a través de su función </w:t>
      </w:r>
      <w:r w:rsidDel="00000000" w:rsidR="00000000" w:rsidRPr="00000000">
        <w:rPr>
          <w:i w:val="1"/>
          <w:color w:val="222222"/>
          <w:rtl w:val="0"/>
        </w:rPr>
        <w:t xml:space="preserve">Speed Limits</w:t>
      </w:r>
      <w:r w:rsidDel="00000000" w:rsidR="00000000" w:rsidRPr="00000000">
        <w:rPr>
          <w:color w:val="222222"/>
          <w:rtl w:val="0"/>
        </w:rPr>
        <w:t xml:space="preserve"> y te envía alertas en caso de que los rebases. Esta opción evitará que tus vacaciones se empañen por una multa de tránsito y llegues seguro a tu destino.</w:t>
      </w:r>
    </w:p>
    <w:p w:rsidR="00000000" w:rsidDel="00000000" w:rsidP="00000000" w:rsidRDefault="00000000" w:rsidRPr="00000000" w14:paraId="00000018">
      <w:pPr>
        <w:contextualSpacing w:val="0"/>
        <w:jc w:val="both"/>
        <w:rPr>
          <w:color w:val="222222"/>
        </w:rPr>
      </w:pPr>
      <w:r w:rsidDel="00000000" w:rsidR="00000000" w:rsidRPr="00000000">
        <w:rPr>
          <w:rtl w:val="0"/>
        </w:rPr>
      </w:r>
    </w:p>
    <w:p w:rsidR="00000000" w:rsidDel="00000000" w:rsidP="00000000" w:rsidRDefault="00000000" w:rsidRPr="00000000" w14:paraId="00000019">
      <w:pPr>
        <w:contextualSpacing w:val="0"/>
        <w:jc w:val="both"/>
        <w:rPr>
          <w:color w:val="222222"/>
        </w:rPr>
      </w:pPr>
      <w:r w:rsidDel="00000000" w:rsidR="00000000" w:rsidRPr="00000000">
        <w:rPr>
          <w:b w:val="1"/>
          <w:color w:val="222222"/>
          <w:rtl w:val="0"/>
        </w:rPr>
        <w:t xml:space="preserve">Disfruta tu ciudad</w:t>
      </w:r>
      <w:r w:rsidDel="00000000" w:rsidR="00000000" w:rsidRPr="00000000">
        <w:rPr>
          <w:color w:val="222222"/>
          <w:rtl w:val="0"/>
        </w:rPr>
        <w:br w:type="textWrapping"/>
        <w:t xml:space="preserve">Ahora, si lo que quieres es quedarte en la ciudad, las opciones son muchas y en todas, </w:t>
      </w:r>
      <w:r w:rsidDel="00000000" w:rsidR="00000000" w:rsidRPr="00000000">
        <w:rPr>
          <w:b w:val="1"/>
          <w:color w:val="222222"/>
          <w:rtl w:val="0"/>
        </w:rPr>
        <w:t xml:space="preserve">Waze</w:t>
      </w:r>
      <w:r w:rsidDel="00000000" w:rsidR="00000000" w:rsidRPr="00000000">
        <w:rPr>
          <w:color w:val="222222"/>
          <w:rtl w:val="0"/>
        </w:rPr>
        <w:t xml:space="preserve"> te ayuda a aprovechar las bondades de la ciudad al máximo, ya que también proporciona información en caso de que busques tiendas, cafeterías, restaurantes y, algo muy importante, estacionamientos para dejar tu automóvil sin preocupaciones.</w:t>
      </w:r>
    </w:p>
    <w:p w:rsidR="00000000" w:rsidDel="00000000" w:rsidP="00000000" w:rsidRDefault="00000000" w:rsidRPr="00000000" w14:paraId="0000001A">
      <w:pPr>
        <w:contextualSpacing w:val="0"/>
        <w:jc w:val="both"/>
        <w:rPr>
          <w:color w:val="222222"/>
        </w:rPr>
      </w:pPr>
      <w:r w:rsidDel="00000000" w:rsidR="00000000" w:rsidRPr="00000000">
        <w:rPr>
          <w:rtl w:val="0"/>
        </w:rPr>
      </w:r>
    </w:p>
    <w:p w:rsidR="00000000" w:rsidDel="00000000" w:rsidP="00000000" w:rsidRDefault="00000000" w:rsidRPr="00000000" w14:paraId="0000001B">
      <w:pPr>
        <w:contextualSpacing w:val="0"/>
        <w:jc w:val="both"/>
        <w:rPr>
          <w:color w:val="222222"/>
        </w:rPr>
      </w:pPr>
      <w:r w:rsidDel="00000000" w:rsidR="00000000" w:rsidRPr="00000000">
        <w:rPr>
          <w:color w:val="222222"/>
          <w:rtl w:val="0"/>
        </w:rPr>
        <w:t xml:space="preserve">Para encontrar lo que necesitas, basta seleccionar el símbolo de búsqueda y se desplegarán las categorías que </w:t>
      </w:r>
      <w:r w:rsidDel="00000000" w:rsidR="00000000" w:rsidRPr="00000000">
        <w:rPr>
          <w:b w:val="1"/>
          <w:color w:val="222222"/>
          <w:rtl w:val="0"/>
        </w:rPr>
        <w:t xml:space="preserve">Waze</w:t>
      </w:r>
      <w:r w:rsidDel="00000000" w:rsidR="00000000" w:rsidRPr="00000000">
        <w:rPr>
          <w:color w:val="222222"/>
          <w:rtl w:val="0"/>
        </w:rPr>
        <w:t xml:space="preserve"> ofrece, como son: Estacionamiento, Gasolineras, Alimentos, Cafeterías, Tiendas, Farmacias, Supermercados, Hospitales y Centros Médicos, Hoteles y Alojamientos, Parques al aire libre. </w:t>
      </w:r>
    </w:p>
    <w:p w:rsidR="00000000" w:rsidDel="00000000" w:rsidP="00000000" w:rsidRDefault="00000000" w:rsidRPr="00000000" w14:paraId="0000001C">
      <w:pPr>
        <w:contextualSpacing w:val="0"/>
        <w:jc w:val="both"/>
        <w:rPr>
          <w:color w:val="222222"/>
        </w:rPr>
      </w:pPr>
      <w:r w:rsidDel="00000000" w:rsidR="00000000" w:rsidRPr="00000000">
        <w:rPr>
          <w:rtl w:val="0"/>
        </w:rPr>
      </w:r>
    </w:p>
    <w:p w:rsidR="00000000" w:rsidDel="00000000" w:rsidP="00000000" w:rsidRDefault="00000000" w:rsidRPr="00000000" w14:paraId="0000001D">
      <w:pPr>
        <w:contextualSpacing w:val="0"/>
        <w:jc w:val="both"/>
        <w:rPr>
          <w:color w:val="222222"/>
        </w:rPr>
      </w:pPr>
      <w:r w:rsidDel="00000000" w:rsidR="00000000" w:rsidRPr="00000000">
        <w:rPr>
          <w:color w:val="222222"/>
          <w:rtl w:val="0"/>
        </w:rPr>
        <w:t xml:space="preserve">Ya sea que tengas todo planeado o te encuentras indeciso para armar tu plan, </w:t>
      </w:r>
      <w:r w:rsidDel="00000000" w:rsidR="00000000" w:rsidRPr="00000000">
        <w:rPr>
          <w:b w:val="1"/>
          <w:color w:val="222222"/>
          <w:rtl w:val="0"/>
        </w:rPr>
        <w:t xml:space="preserve">Waze</w:t>
      </w:r>
      <w:r w:rsidDel="00000000" w:rsidR="00000000" w:rsidRPr="00000000">
        <w:rPr>
          <w:color w:val="222222"/>
          <w:rtl w:val="0"/>
        </w:rPr>
        <w:t xml:space="preserve"> te ayuda a elegir lo mejor para ti con las mejores rutas y lugares para visitar, solo visita </w:t>
      </w:r>
      <w:hyperlink r:id="rId6">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w:t>
      </w:r>
    </w:p>
    <w:p w:rsidR="00000000" w:rsidDel="00000000" w:rsidP="00000000" w:rsidRDefault="00000000" w:rsidRPr="00000000" w14:paraId="0000001E">
      <w:pPr>
        <w:contextualSpacing w:val="0"/>
        <w:jc w:val="both"/>
        <w:rPr>
          <w:color w:val="2222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hyperlink r:id="rId7">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contextualSpacing w:val="0"/>
        <w:jc w:val="both"/>
        <w:rPr>
          <w:color w:val="0000ff"/>
          <w:sz w:val="20"/>
          <w:szCs w:val="20"/>
        </w:rPr>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CONTACTO</w:t>
      </w:r>
      <w:r w:rsidDel="00000000" w:rsidR="00000000" w:rsidRPr="00000000">
        <w:rPr>
          <w:sz w:val="20"/>
          <w:szCs w:val="20"/>
          <w:rtl w:val="0"/>
        </w:rPr>
        <w:br w:type="textWrapping"/>
        <w:t xml:space="preserve">Geraldine Sánchez</w:t>
        <w:br w:type="textWrapping"/>
      </w:r>
      <w:hyperlink r:id="rId10">
        <w:r w:rsidDel="00000000" w:rsidR="00000000" w:rsidRPr="00000000">
          <w:rPr>
            <w:color w:val="1155cc"/>
            <w:sz w:val="20"/>
            <w:szCs w:val="20"/>
            <w:u w:val="single"/>
            <w:rtl w:val="0"/>
          </w:rPr>
          <w:t xml:space="preserve">geraldine@another.co</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55 4030 7473</w:t>
      </w:r>
    </w:p>
    <w:p w:rsidR="00000000" w:rsidDel="00000000" w:rsidP="00000000" w:rsidRDefault="00000000" w:rsidRPr="00000000" w14:paraId="0000002A">
      <w:pPr>
        <w:contextualSpacing w:val="0"/>
        <w:jc w:val="both"/>
        <w:rPr>
          <w:sz w:val="20"/>
          <w:szCs w:val="20"/>
        </w:rPr>
      </w:pPr>
      <w:r w:rsidDel="00000000" w:rsidR="00000000" w:rsidRPr="00000000">
        <w:rPr>
          <w:rtl w:val="0"/>
        </w:rPr>
      </w:r>
    </w:p>
    <w:sectPr>
      <w:headerReference r:id="rId11" w:type="default"/>
      <w:footerReference r:id="rId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geraldine@another.co" TargetMode="External"/><Relationship Id="rId12" Type="http://schemas.openxmlformats.org/officeDocument/2006/relationships/footer" Target="foot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es-419/"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